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7D" w:rsidRDefault="0012737D" w:rsidP="0012737D">
      <w:pPr>
        <w:jc w:val="center"/>
        <w:rPr>
          <w:b/>
        </w:rPr>
      </w:pPr>
      <w:r w:rsidRPr="005A5EAF">
        <w:rPr>
          <w:b/>
        </w:rPr>
        <w:t xml:space="preserve">PEPE JEANS </w:t>
      </w:r>
      <w:r w:rsidR="007B6468">
        <w:rPr>
          <w:b/>
        </w:rPr>
        <w:t>W BLASKU NOWYCH</w:t>
      </w:r>
      <w:r w:rsidR="005A5EAF" w:rsidRPr="005A5EAF">
        <w:rPr>
          <w:b/>
        </w:rPr>
        <w:t xml:space="preserve"> TRENDÓW</w:t>
      </w:r>
      <w:r w:rsidR="007B6468">
        <w:rPr>
          <w:b/>
        </w:rPr>
        <w:t xml:space="preserve"> </w:t>
      </w:r>
    </w:p>
    <w:p w:rsidR="007B6468" w:rsidRDefault="007B6468" w:rsidP="007B6468">
      <w:pPr>
        <w:jc w:val="center"/>
        <w:rPr>
          <w:b/>
        </w:rPr>
      </w:pPr>
      <w:r>
        <w:rPr>
          <w:b/>
        </w:rPr>
        <w:t>NOWA KOLEKCJA ZEGARKÓW</w:t>
      </w:r>
    </w:p>
    <w:p w:rsidR="00CB6E8D" w:rsidRDefault="00CB6E8D" w:rsidP="007B6468">
      <w:pPr>
        <w:jc w:val="center"/>
        <w:rPr>
          <w:b/>
        </w:rPr>
      </w:pPr>
    </w:p>
    <w:p w:rsidR="00955F9A" w:rsidRPr="005A5EAF" w:rsidRDefault="00CB6E8D" w:rsidP="0064010C">
      <w:pPr>
        <w:jc w:val="both"/>
        <w:rPr>
          <w:b/>
        </w:rPr>
      </w:pPr>
      <w:r w:rsidRPr="00CB6E8D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C978427" wp14:editId="7BB5985E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905125" cy="2905125"/>
            <wp:effectExtent l="0" t="0" r="9525" b="9525"/>
            <wp:wrapTight wrapText="bothSides">
              <wp:wrapPolygon edited="0">
                <wp:start x="0" y="0"/>
                <wp:lineTo x="0" y="21529"/>
                <wp:lineTo x="21529" y="21529"/>
                <wp:lineTo x="21529" y="0"/>
                <wp:lineTo x="0" y="0"/>
              </wp:wrapPolygon>
            </wp:wrapTight>
            <wp:docPr id="1" name="Obraz 1" descr="C:\Users\Klaudyna\Documents\Pepe Jeans\Pepe Jeans\OK\Beauty 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udyna\Documents\Pepe Jeans\Pepe Jeans\OK\Beauty Sho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737D" w:rsidRPr="005A5EAF">
        <w:rPr>
          <w:b/>
        </w:rPr>
        <w:t xml:space="preserve">Prosto z Londynu do Polski trafiła nowa kolekcja zegarków </w:t>
      </w:r>
      <w:proofErr w:type="spellStart"/>
      <w:r w:rsidR="0012737D" w:rsidRPr="005A5EAF">
        <w:rPr>
          <w:b/>
        </w:rPr>
        <w:t>Pepe</w:t>
      </w:r>
      <w:proofErr w:type="spellEnd"/>
      <w:r w:rsidR="0012737D" w:rsidRPr="005A5EAF">
        <w:rPr>
          <w:b/>
        </w:rPr>
        <w:t xml:space="preserve"> Jeans. Niesztampowy design, ciekawe kolory i przełamanie rutyny to ewidentnie najważniejsze cechy prezentowanej linii. </w:t>
      </w:r>
      <w:r w:rsidR="005A5EAF">
        <w:rPr>
          <w:b/>
        </w:rPr>
        <w:t>Niemniej</w:t>
      </w:r>
      <w:r w:rsidR="00955F9A" w:rsidRPr="005A5EAF">
        <w:rPr>
          <w:b/>
        </w:rPr>
        <w:t xml:space="preserve"> jest</w:t>
      </w:r>
      <w:r>
        <w:rPr>
          <w:b/>
        </w:rPr>
        <w:t xml:space="preserve"> coś jeszcze – odzwierciedlenie </w:t>
      </w:r>
      <w:r w:rsidR="00955F9A" w:rsidRPr="005A5EAF">
        <w:rPr>
          <w:b/>
        </w:rPr>
        <w:t>najbardziej charakterystycznego trendu sezonu, którym bez wątpienia są nylonowe paski</w:t>
      </w:r>
      <w:r w:rsidR="005A5EAF" w:rsidRPr="005A5EAF">
        <w:rPr>
          <w:b/>
        </w:rPr>
        <w:t xml:space="preserve"> </w:t>
      </w:r>
      <w:r w:rsidR="005A5EAF">
        <w:rPr>
          <w:b/>
        </w:rPr>
        <w:t>zegarków</w:t>
      </w:r>
      <w:r w:rsidR="00955F9A" w:rsidRPr="005A5EAF">
        <w:rPr>
          <w:b/>
        </w:rPr>
        <w:t>.</w:t>
      </w:r>
    </w:p>
    <w:p w:rsidR="00955F9A" w:rsidRDefault="00532094" w:rsidP="0064010C">
      <w:pPr>
        <w:jc w:val="both"/>
      </w:pPr>
      <w:r>
        <w:t>W przeciwieństwie do</w:t>
      </w:r>
      <w:r w:rsidR="00955F9A">
        <w:t xml:space="preserve"> ubrań, nowe tren</w:t>
      </w:r>
      <w:r>
        <w:t xml:space="preserve">dy w świecie </w:t>
      </w:r>
      <w:r w:rsidR="00955F9A">
        <w:t>czasomierzy poja</w:t>
      </w:r>
      <w:r w:rsidR="005A5EAF">
        <w:t>wiają się rzadziej i potrzebują więcej czasu, aby nabrać</w:t>
      </w:r>
      <w:r w:rsidR="00955F9A">
        <w:t xml:space="preserve"> odpowiednie</w:t>
      </w:r>
      <w:r w:rsidR="007B6468">
        <w:t>j siły i rozmachu. Wynika to głó</w:t>
      </w:r>
      <w:r w:rsidR="00955F9A">
        <w:t>wnie z faktu, że po zegarki</w:t>
      </w:r>
      <w:r w:rsidR="005A5EAF">
        <w:t xml:space="preserve"> nie</w:t>
      </w:r>
      <w:r w:rsidR="00955F9A">
        <w:t xml:space="preserve"> sięgamy </w:t>
      </w:r>
      <w:r>
        <w:t>tak</w:t>
      </w:r>
      <w:r w:rsidR="005A5EAF">
        <w:t xml:space="preserve"> często jak</w:t>
      </w:r>
      <w:r>
        <w:t xml:space="preserve"> </w:t>
      </w:r>
      <w:r w:rsidR="005A5EAF">
        <w:t>po bluzki, spodnie czy sukienki. Jednak n</w:t>
      </w:r>
      <w:r>
        <w:t xml:space="preserve">ie ulega wątpliwości, że 2016 rok to rok </w:t>
      </w:r>
      <w:r w:rsidR="005A5EAF">
        <w:t xml:space="preserve">królowania </w:t>
      </w:r>
      <w:r>
        <w:t xml:space="preserve">zegarków na nylonowych </w:t>
      </w:r>
      <w:r w:rsidR="005A5EAF">
        <w:t xml:space="preserve">i parcianych </w:t>
      </w:r>
      <w:r>
        <w:t>paskach. Bez względu na kolor, sposób wykonania czy wykończenia,</w:t>
      </w:r>
      <w:r w:rsidR="005A5EAF">
        <w:t xml:space="preserve"> wszystkie przypominają dzianinę</w:t>
      </w:r>
      <w:r>
        <w:t>, co p</w:t>
      </w:r>
      <w:r w:rsidR="007B6468">
        <w:t>odkreśla rolę czasomierza</w:t>
      </w:r>
      <w:r w:rsidR="005A5EAF">
        <w:t xml:space="preserve">, który przede wszystkim powinien być wyszukanym elementem garderoby, </w:t>
      </w:r>
      <w:r>
        <w:t>dopełnieniem stylu, a w drugiej kolejności</w:t>
      </w:r>
      <w:r w:rsidR="005A5EAF">
        <w:t xml:space="preserve"> narzędziem do mierzenia czasu. </w:t>
      </w:r>
      <w:r>
        <w:t xml:space="preserve">Nowa kolekcja zegarków </w:t>
      </w:r>
      <w:proofErr w:type="spellStart"/>
      <w:r>
        <w:t>P</w:t>
      </w:r>
      <w:r w:rsidR="005A5EAF">
        <w:t>epe</w:t>
      </w:r>
      <w:proofErr w:type="spellEnd"/>
      <w:r w:rsidR="005A5EAF">
        <w:t xml:space="preserve"> Jeans jest idealnym</w:t>
      </w:r>
      <w:r>
        <w:t xml:space="preserve"> odzwierc</w:t>
      </w:r>
      <w:r w:rsidR="005A5EAF">
        <w:t>iedleniem wspomnianego trendu</w:t>
      </w:r>
      <w:r>
        <w:t xml:space="preserve">. </w:t>
      </w:r>
      <w:r w:rsidR="005A5EAF">
        <w:t xml:space="preserve"> </w:t>
      </w:r>
      <w:r>
        <w:t>Linia liczy 5 modeli –</w:t>
      </w:r>
      <w:r w:rsidR="005A5EAF">
        <w:t xml:space="preserve"> 3 męskie </w:t>
      </w:r>
      <w:r>
        <w:t>oraz 2 nieco mniejsze</w:t>
      </w:r>
      <w:r w:rsidR="007B6468">
        <w:t xml:space="preserve"> zaprojektowane</w:t>
      </w:r>
      <w:r>
        <w:t xml:space="preserve"> na damski nadgarstek</w:t>
      </w:r>
      <w:r w:rsidR="005A5EAF">
        <w:t xml:space="preserve">. Dominują kolory niebieskie </w:t>
      </w:r>
      <w:r>
        <w:t>i błękitne,</w:t>
      </w:r>
      <w:r w:rsidR="005A5EAF">
        <w:t xml:space="preserve"> ale znalazło się</w:t>
      </w:r>
      <w:r>
        <w:t xml:space="preserve"> również </w:t>
      </w:r>
      <w:r w:rsidR="005A5EAF">
        <w:t xml:space="preserve">miejsce na wyrazistą, </w:t>
      </w:r>
      <w:r>
        <w:t xml:space="preserve">soczystą czerwień. Niezwykle charakterystyczny dla zegarków PJ jest </w:t>
      </w:r>
      <w:r w:rsidR="00672CEA">
        <w:t>kształt</w:t>
      </w:r>
      <w:r>
        <w:t xml:space="preserve"> koperty oraz rodzaj czcionki na cyferblacie</w:t>
      </w:r>
      <w:r w:rsidR="00672CEA">
        <w:t xml:space="preserve">. Połącznie tych dwóch elementów oraz nylonowego paska </w:t>
      </w:r>
      <w:r w:rsidR="007B6468">
        <w:t xml:space="preserve">tworzy estetykę </w:t>
      </w:r>
      <w:r w:rsidR="005A5EAF">
        <w:t xml:space="preserve">mocno </w:t>
      </w:r>
      <w:r w:rsidR="007B6468">
        <w:t>nawiązującą</w:t>
      </w:r>
      <w:r w:rsidR="00672CEA">
        <w:t xml:space="preserve"> </w:t>
      </w:r>
      <w:r w:rsidR="0064010C">
        <w:t>do stylu retro. Wszystkie modele wyposażone są w datownik oraz specjalną</w:t>
      </w:r>
      <w:r w:rsidR="005A5EAF">
        <w:t xml:space="preserve"> regulację długości paska, który samodzielne można dopasować do nadgarstka. </w:t>
      </w:r>
    </w:p>
    <w:p w:rsidR="005A5EAF" w:rsidRDefault="005A5EAF" w:rsidP="0064010C">
      <w:pPr>
        <w:jc w:val="both"/>
      </w:pPr>
    </w:p>
    <w:p w:rsidR="007B6468" w:rsidRPr="007B6468" w:rsidRDefault="007B6468" w:rsidP="0064010C">
      <w:pPr>
        <w:jc w:val="both"/>
        <w:rPr>
          <w:i/>
          <w:sz w:val="20"/>
          <w:szCs w:val="20"/>
        </w:rPr>
      </w:pPr>
      <w:r w:rsidRPr="007B6468">
        <w:rPr>
          <w:i/>
          <w:sz w:val="20"/>
          <w:szCs w:val="20"/>
        </w:rPr>
        <w:t xml:space="preserve">Nowa kolekcja zegarków PJ dostępna jest w wybranych salonach sieci Time Trend oraz u partnerów handlowych firmy ZIBI. Ceny zegarków 459zł. </w:t>
      </w:r>
    </w:p>
    <w:p w:rsidR="005A5EAF" w:rsidRDefault="005A5EAF" w:rsidP="0064010C">
      <w:pPr>
        <w:jc w:val="both"/>
      </w:pPr>
    </w:p>
    <w:p w:rsidR="00672CEA" w:rsidRDefault="00672CEA" w:rsidP="0012737D"/>
    <w:p w:rsidR="0012737D" w:rsidRDefault="0012737D" w:rsidP="0012737D">
      <w:pPr>
        <w:jc w:val="center"/>
      </w:pPr>
    </w:p>
    <w:p w:rsidR="0012737D" w:rsidRDefault="0012737D"/>
    <w:p w:rsidR="00CB6E8D" w:rsidRDefault="00CB6E8D"/>
    <w:p w:rsidR="00CB6E8D" w:rsidRDefault="00CB6E8D"/>
    <w:p w:rsidR="00CB6E8D" w:rsidRDefault="00CB6E8D" w:rsidP="00CB6E8D"/>
    <w:p w:rsidR="00CB6E8D" w:rsidRPr="00CB6E8D" w:rsidRDefault="00CB6E8D" w:rsidP="00CB6E8D">
      <w:pPr>
        <w:jc w:val="center"/>
        <w:rPr>
          <w:lang w:val="en-US"/>
        </w:rPr>
      </w:pPr>
      <w:r>
        <w:rPr>
          <w:b/>
          <w:sz w:val="20"/>
          <w:szCs w:val="20"/>
          <w:u w:val="single"/>
        </w:rPr>
        <w:t>Kon</w:t>
      </w:r>
      <w:r w:rsidRPr="000445EB">
        <w:rPr>
          <w:b/>
          <w:sz w:val="20"/>
          <w:szCs w:val="20"/>
          <w:u w:val="single"/>
        </w:rPr>
        <w:t>takt:</w:t>
      </w:r>
      <w:r>
        <w:rPr>
          <w:sz w:val="20"/>
          <w:szCs w:val="20"/>
        </w:rPr>
        <w:t xml:space="preserve"> </w:t>
      </w:r>
      <w:r w:rsidRPr="006642CB">
        <w:rPr>
          <w:sz w:val="20"/>
          <w:szCs w:val="20"/>
        </w:rPr>
        <w:t xml:space="preserve">Klaudyna </w:t>
      </w:r>
      <w:proofErr w:type="spellStart"/>
      <w:r w:rsidRPr="006642CB">
        <w:rPr>
          <w:sz w:val="20"/>
          <w:szCs w:val="20"/>
        </w:rPr>
        <w:t>Tyszer</w:t>
      </w:r>
      <w:proofErr w:type="spellEnd"/>
      <w:r w:rsidRPr="006642CB">
        <w:rPr>
          <w:sz w:val="20"/>
          <w:szCs w:val="20"/>
        </w:rPr>
        <w:t xml:space="preserve">, Specjalista ds. </w:t>
      </w:r>
      <w:r>
        <w:rPr>
          <w:sz w:val="20"/>
          <w:szCs w:val="20"/>
          <w:lang w:val="en-US"/>
        </w:rPr>
        <w:t>PR</w:t>
      </w:r>
      <w:r w:rsidRPr="006642CB">
        <w:rPr>
          <w:sz w:val="20"/>
          <w:szCs w:val="20"/>
          <w:lang w:val="en-US"/>
        </w:rPr>
        <w:t>,  e-mail: k.tyszer@freepr.pl, mobile: 666 082</w:t>
      </w:r>
      <w:r>
        <w:rPr>
          <w:sz w:val="20"/>
          <w:szCs w:val="20"/>
          <w:lang w:val="en-US"/>
        </w:rPr>
        <w:t> </w:t>
      </w:r>
      <w:r w:rsidRPr="006642CB">
        <w:rPr>
          <w:sz w:val="20"/>
          <w:szCs w:val="20"/>
          <w:lang w:val="en-US"/>
        </w:rPr>
        <w:t>643</w:t>
      </w:r>
      <w:bookmarkStart w:id="0" w:name="_GoBack"/>
      <w:bookmarkEnd w:id="0"/>
    </w:p>
    <w:sectPr w:rsidR="00CB6E8D" w:rsidRPr="00CB6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7D"/>
    <w:rsid w:val="0012737D"/>
    <w:rsid w:val="001C2050"/>
    <w:rsid w:val="00532094"/>
    <w:rsid w:val="005A5EAF"/>
    <w:rsid w:val="0064010C"/>
    <w:rsid w:val="00672CEA"/>
    <w:rsid w:val="007B6468"/>
    <w:rsid w:val="00955F9A"/>
    <w:rsid w:val="00CB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16027-1086-4FEA-83F0-4FA91F31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Klaudyna</dc:creator>
  <cp:keywords/>
  <dc:description/>
  <cp:lastModifiedBy>Klaudyna</cp:lastModifiedBy>
  <cp:revision>2</cp:revision>
  <dcterms:created xsi:type="dcterms:W3CDTF">2016-05-30T06:34:00Z</dcterms:created>
  <dcterms:modified xsi:type="dcterms:W3CDTF">2016-05-31T10:22:00Z</dcterms:modified>
</cp:coreProperties>
</file>