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20" w:rsidRPr="00883C52" w:rsidRDefault="005230CA" w:rsidP="00883C52">
      <w:pPr>
        <w:jc w:val="center"/>
        <w:rPr>
          <w:b/>
        </w:rPr>
      </w:pPr>
      <w:r w:rsidRPr="00883C52">
        <w:rPr>
          <w:b/>
        </w:rPr>
        <w:t>Limonkowy akcent vs. Cirssy Criss</w:t>
      </w:r>
    </w:p>
    <w:p w:rsidR="005230CA" w:rsidRPr="00883C52" w:rsidRDefault="005230CA" w:rsidP="00883C52">
      <w:pPr>
        <w:jc w:val="center"/>
        <w:rPr>
          <w:b/>
        </w:rPr>
      </w:pPr>
      <w:r w:rsidRPr="00883C52">
        <w:rPr>
          <w:b/>
        </w:rPr>
        <w:t>Nowa kolekcja zegarków G-SHOCK</w:t>
      </w:r>
    </w:p>
    <w:p w:rsidR="002744AF" w:rsidRPr="00883C52" w:rsidRDefault="00924214" w:rsidP="00924214">
      <w:pPr>
        <w:jc w:val="both"/>
        <w:rPr>
          <w:b/>
        </w:rPr>
      </w:pPr>
      <w:r w:rsidRPr="00924214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848100" cy="2886075"/>
            <wp:effectExtent l="0" t="0" r="0" b="0"/>
            <wp:wrapTight wrapText="bothSides">
              <wp:wrapPolygon edited="0">
                <wp:start x="0" y="0"/>
                <wp:lineTo x="0" y="21529"/>
                <wp:lineTo x="21493" y="21529"/>
                <wp:lineTo x="21493" y="0"/>
                <wp:lineTo x="0" y="0"/>
              </wp:wrapPolygon>
            </wp:wrapTight>
            <wp:docPr id="2" name="Obraz 2" descr="C:\Users\Klaudyna\Documents\CASIO\info lipiec\2016_G-Shock_Lime_Accent-Color-GA-100LY 1A-Product-Shots\G-SHOCK_LIME_ACCENT_COLOR_PRESS_RELEASE_jpg\G-SHOCK_LIME_ACCENT_COLO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udyna\Documents\CASIO\info lipiec\2016_G-Shock_Lime_Accent-Color-GA-100LY 1A-Product-Shots\G-SHOCK_LIME_ACCENT_COLOR_PRESS_RELEASE_jpg\G-SHOCK_LIME_ACCENT_COLOR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4AF" w:rsidRPr="00883C52">
        <w:rPr>
          <w:b/>
        </w:rPr>
        <w:t>Okres letni to wysyp</w:t>
      </w:r>
      <w:r w:rsidR="005230CA" w:rsidRPr="00883C52">
        <w:rPr>
          <w:b/>
        </w:rPr>
        <w:t xml:space="preserve"> koncertów i festiwali muzycznych. Nic więc dziwnego, że </w:t>
      </w:r>
      <w:r w:rsidR="00B1228D">
        <w:rPr>
          <w:b/>
        </w:rPr>
        <w:t>najnowszą</w:t>
      </w:r>
      <w:r w:rsidR="002744AF" w:rsidRPr="00883C52">
        <w:rPr>
          <w:b/>
        </w:rPr>
        <w:t xml:space="preserve"> kolekcję G-SHOCK przygotował</w:t>
      </w:r>
      <w:r w:rsidR="00883C52">
        <w:rPr>
          <w:b/>
        </w:rPr>
        <w:t xml:space="preserve"> w ramach kolaboracji z uznanym na wyspach</w:t>
      </w:r>
      <w:r w:rsidR="002744AF" w:rsidRPr="00883C52">
        <w:rPr>
          <w:b/>
        </w:rPr>
        <w:t xml:space="preserve"> DJ</w:t>
      </w:r>
      <w:r w:rsidR="00B1228D">
        <w:rPr>
          <w:b/>
        </w:rPr>
        <w:t>’em</w:t>
      </w:r>
      <w:r w:rsidR="00507927">
        <w:rPr>
          <w:b/>
        </w:rPr>
        <w:t>,</w:t>
      </w:r>
      <w:r w:rsidR="002744AF" w:rsidRPr="00883C52">
        <w:rPr>
          <w:b/>
        </w:rPr>
        <w:t xml:space="preserve"> </w:t>
      </w:r>
      <w:r w:rsidR="00883C52">
        <w:rPr>
          <w:b/>
        </w:rPr>
        <w:t>słynącym z zamiłowania do</w:t>
      </w:r>
      <w:r w:rsidR="00B1228D">
        <w:rPr>
          <w:b/>
        </w:rPr>
        <w:t xml:space="preserve"> gatunku</w:t>
      </w:r>
      <w:r w:rsidR="002744AF" w:rsidRPr="00883C52">
        <w:rPr>
          <w:b/>
        </w:rPr>
        <w:t xml:space="preserve"> Drum &amp; Bass – Crissy Criss’</w:t>
      </w:r>
      <w:r w:rsidR="00883C52">
        <w:rPr>
          <w:b/>
        </w:rPr>
        <w:t>em. Kolorystyka linii bezbłędnie</w:t>
      </w:r>
      <w:r w:rsidR="002744AF" w:rsidRPr="00883C52">
        <w:rPr>
          <w:b/>
        </w:rPr>
        <w:t xml:space="preserve"> nawiązuje do klimatu imprez</w:t>
      </w:r>
      <w:r w:rsidR="00883C52">
        <w:rPr>
          <w:b/>
        </w:rPr>
        <w:t xml:space="preserve"> z muzyką elektroniczną w tle</w:t>
      </w:r>
      <w:r w:rsidR="002744AF" w:rsidRPr="00883C52">
        <w:rPr>
          <w:b/>
        </w:rPr>
        <w:t xml:space="preserve"> – dużo </w:t>
      </w:r>
      <w:r w:rsidR="00883C52">
        <w:rPr>
          <w:b/>
        </w:rPr>
        <w:t>czerni przełamanej mocnymi neonowymi,</w:t>
      </w:r>
      <w:r w:rsidR="00B1228D">
        <w:rPr>
          <w:b/>
        </w:rPr>
        <w:t xml:space="preserve"> </w:t>
      </w:r>
      <w:r w:rsidR="00883C52">
        <w:rPr>
          <w:b/>
        </w:rPr>
        <w:t>limonkowymi akcentami</w:t>
      </w:r>
      <w:r w:rsidR="002744AF" w:rsidRPr="00883C52">
        <w:rPr>
          <w:b/>
        </w:rPr>
        <w:t xml:space="preserve">. </w:t>
      </w:r>
    </w:p>
    <w:p w:rsidR="00EA1852" w:rsidRDefault="002744AF" w:rsidP="000417C8">
      <w:pPr>
        <w:jc w:val="both"/>
      </w:pPr>
      <w:r>
        <w:t xml:space="preserve">Crissy Criss to </w:t>
      </w:r>
      <w:r w:rsidR="008B42BA">
        <w:t>uznany i wyjątkowo utalentowany</w:t>
      </w:r>
      <w:r w:rsidR="00B1228D">
        <w:t xml:space="preserve"> </w:t>
      </w:r>
      <w:r>
        <w:t>DJ</w:t>
      </w:r>
      <w:r w:rsidR="008B42BA">
        <w:t xml:space="preserve">. </w:t>
      </w:r>
      <w:r>
        <w:t>Zaczął miksować w wieku 9 lat, a już rok później zagrał swój pierwszy koncert</w:t>
      </w:r>
      <w:r w:rsidR="001C26CA">
        <w:t>, czym zaskarbił</w:t>
      </w:r>
      <w:r>
        <w:t xml:space="preserve"> spore </w:t>
      </w:r>
      <w:r w:rsidR="000417C8">
        <w:t xml:space="preserve">uznanie i </w:t>
      </w:r>
      <w:r>
        <w:t>wsparcie z</w:t>
      </w:r>
      <w:r w:rsidR="000417C8">
        <w:t>e strony przemysłu muzycznego</w:t>
      </w:r>
      <w:r w:rsidR="00B605EE">
        <w:t xml:space="preserve"> w Wielkiej Brytanii</w:t>
      </w:r>
      <w:r w:rsidR="00507927">
        <w:t>. Szybko stał się</w:t>
      </w:r>
      <w:r w:rsidR="000417C8">
        <w:t xml:space="preserve"> jednym z najlep</w:t>
      </w:r>
      <w:r w:rsidR="001C26CA">
        <w:t>iej roku</w:t>
      </w:r>
      <w:r w:rsidR="00883C52">
        <w:t>jących talentów w całym UK, co</w:t>
      </w:r>
      <w:r w:rsidR="001C26CA">
        <w:t xml:space="preserve"> pociągnęło za sobą wydanie</w:t>
      </w:r>
      <w:r w:rsidR="000417C8">
        <w:t xml:space="preserve"> pierwszego tracka w 2004 roku. Crissy to również najmłodszy w historii DJ występujący w należącej do BBC stacji radiowej 1Xtra</w:t>
      </w:r>
      <w:r w:rsidR="00883C52">
        <w:t>,</w:t>
      </w:r>
      <w:r w:rsidR="000417C8">
        <w:t xml:space="preserve"> gdzie z sukcesem od 2007 roku przez 7 </w:t>
      </w:r>
      <w:r w:rsidR="00B605EE">
        <w:t xml:space="preserve">kolejnych </w:t>
      </w:r>
      <w:r w:rsidR="000417C8">
        <w:t xml:space="preserve">lat puszczał swoje sety. </w:t>
      </w:r>
      <w:r w:rsidR="001C26CA">
        <w:t>CC jest nie tylko „wyznawcą” muzyki, to również prawdziwy</w:t>
      </w:r>
      <w:r w:rsidR="00883C52">
        <w:t xml:space="preserve"> fan zegarków G-SHOCK. Projektanci</w:t>
      </w:r>
      <w:r w:rsidR="001C26CA">
        <w:t xml:space="preserve"> marki „złapali” Crissa w Londynie gdy przygotowywał </w:t>
      </w:r>
      <w:r w:rsidR="00883C52">
        <w:t>się do kolejnej trasy</w:t>
      </w:r>
      <w:r w:rsidR="001C26CA">
        <w:t xml:space="preserve"> kon</w:t>
      </w:r>
      <w:r w:rsidR="00A904DA">
        <w:t>c</w:t>
      </w:r>
      <w:r w:rsidR="00883C52">
        <w:t>ertowej</w:t>
      </w:r>
      <w:r w:rsidR="00A904DA">
        <w:t>. Z zamiłowania</w:t>
      </w:r>
      <w:r w:rsidR="001C26CA">
        <w:t xml:space="preserve"> do czarnej estetyki</w:t>
      </w:r>
      <w:r w:rsidR="00A904DA">
        <w:t xml:space="preserve"> oraz mocnych, wręcz rażących akcentów</w:t>
      </w:r>
      <w:r w:rsidR="00EA1852">
        <w:t xml:space="preserve"> w efekcie spotkani</w:t>
      </w:r>
      <w:r w:rsidR="00A904DA">
        <w:t xml:space="preserve"> powstała limonkowa edycja </w:t>
      </w:r>
      <w:r w:rsidR="00EA1852">
        <w:t xml:space="preserve">G-SHOCK. </w:t>
      </w:r>
    </w:p>
    <w:p w:rsidR="00B605EE" w:rsidRDefault="00EA1852" w:rsidP="000417C8">
      <w:pPr>
        <w:jc w:val="both"/>
      </w:pPr>
      <w:r>
        <w:t xml:space="preserve">Kolekcja to 3 zegarki: </w:t>
      </w:r>
      <w:r w:rsidR="00A904DA">
        <w:t>GA-400LY-1AER</w:t>
      </w:r>
      <w:r>
        <w:t xml:space="preserve">, GA-100LY-1AER, GA-110LY-1AER. </w:t>
      </w:r>
      <w:r w:rsidR="00B1228D">
        <w:t xml:space="preserve">Każdy z </w:t>
      </w:r>
      <w:r w:rsidR="00883C52">
        <w:t>modeli</w:t>
      </w:r>
      <w:r w:rsidR="00B605EE">
        <w:t xml:space="preserve"> wnosi mocny, świeży, </w:t>
      </w:r>
      <w:r w:rsidR="00B1228D">
        <w:t xml:space="preserve">owiany limonką powiew, ale wiernie </w:t>
      </w:r>
      <w:r w:rsidR="00B605EE">
        <w:t xml:space="preserve">kultywuje </w:t>
      </w:r>
      <w:r w:rsidR="00B1228D">
        <w:t xml:space="preserve">typowe dla </w:t>
      </w:r>
      <w:r w:rsidR="008B42BA">
        <w:t>marki cechy</w:t>
      </w:r>
      <w:r w:rsidR="00B605EE">
        <w:t>. Zegarki wyposażono</w:t>
      </w:r>
      <w:r w:rsidR="00B1228D">
        <w:t xml:space="preserve"> w unikalny system wstrząsoodporny, podświetlenie, stoper, timer, automatyczny kalendarz, czas światowy oraz wodoszczelność równą 200m</w:t>
      </w:r>
      <w:r w:rsidR="00B605EE">
        <w:t>,</w:t>
      </w:r>
      <w:r w:rsidR="00B1228D">
        <w:t xml:space="preserve"> co pozwala na swobodne pływanie w G-SHOCK. Poza tym</w:t>
      </w:r>
      <w:r w:rsidR="00B605EE">
        <w:t>, modele</w:t>
      </w:r>
      <w:r w:rsidR="00B1228D">
        <w:t xml:space="preserve"> GA-100LY-1AER i GA-110LY-1AER posiadają prędkościomierz mierzący średnią prędkość przebytej drogi</w:t>
      </w:r>
      <w:r w:rsidR="00B605EE">
        <w:t>, a także funkcję</w:t>
      </w:r>
      <w:r w:rsidR="00B1228D">
        <w:t xml:space="preserve"> drzemki. W GA-400LY-1AER natomiast</w:t>
      </w:r>
      <w:r w:rsidR="00B605EE">
        <w:t xml:space="preserve"> wykorzystano</w:t>
      </w:r>
      <w:r w:rsidR="00B1228D">
        <w:t xml:space="preserve"> charakterystyczną dla marki G-SHOCK rolkę przewijającą, </w:t>
      </w:r>
      <w:r w:rsidR="00B605EE">
        <w:t>która umożliwia</w:t>
      </w:r>
      <w:r w:rsidR="00B1228D">
        <w:t xml:space="preserve"> łatwiejsze i bardziej intuicyjne obsługiwanie zegarka. </w:t>
      </w:r>
    </w:p>
    <w:p w:rsidR="00B605EE" w:rsidRDefault="00B605EE" w:rsidP="000417C8">
      <w:pPr>
        <w:jc w:val="both"/>
      </w:pPr>
      <w:r>
        <w:t>Limonkowa edycja poszerza bogatą gamę lifestylowych produktów japońskiej marki i jest kolejnym potwierdzeniem, że dla projektantów G-SHOCK zabawa kolorami nigdy się nie kończy.</w:t>
      </w:r>
    </w:p>
    <w:p w:rsidR="00924214" w:rsidRDefault="00B605EE" w:rsidP="00924214">
      <w:pPr>
        <w:jc w:val="both"/>
        <w:rPr>
          <w:rStyle w:val="Hipercze"/>
          <w:i/>
          <w:sz w:val="20"/>
          <w:szCs w:val="20"/>
        </w:rPr>
      </w:pPr>
      <w:r w:rsidRPr="008B42BA">
        <w:rPr>
          <w:i/>
          <w:sz w:val="20"/>
          <w:szCs w:val="20"/>
        </w:rPr>
        <w:t>Zegarki dostępne od lipca 2016 roku w sieci salonów Time Trend i u partnerów handlowych firmy ZIBI w cenach: GA-400LY-1AER – 705zł, GA-100LY-1AER – 649zł , GA-110LY-1AER – 685zł.</w:t>
      </w:r>
      <w:r w:rsidR="008B42BA">
        <w:rPr>
          <w:i/>
          <w:sz w:val="20"/>
          <w:szCs w:val="20"/>
        </w:rPr>
        <w:t xml:space="preserve"> </w:t>
      </w:r>
      <w:hyperlink r:id="rId7" w:history="1">
        <w:r w:rsidR="008B42BA" w:rsidRPr="00551CB9">
          <w:rPr>
            <w:rStyle w:val="Hipercze"/>
            <w:i/>
            <w:sz w:val="20"/>
            <w:szCs w:val="20"/>
          </w:rPr>
          <w:t>https://www.facebook.com/G.SHOCK.Polska</w:t>
        </w:r>
      </w:hyperlink>
    </w:p>
    <w:p w:rsidR="00924214" w:rsidRPr="00924214" w:rsidRDefault="00924214" w:rsidP="00924214">
      <w:pPr>
        <w:jc w:val="both"/>
      </w:pPr>
    </w:p>
    <w:p w:rsidR="00924214" w:rsidRPr="00924214" w:rsidRDefault="00924214" w:rsidP="00924214"/>
    <w:p w:rsidR="00924214" w:rsidRPr="00924214" w:rsidRDefault="00924214" w:rsidP="00924214">
      <w:pPr>
        <w:jc w:val="center"/>
        <w:rPr>
          <w:lang w:val="en-US"/>
        </w:rPr>
      </w:pPr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Tyszer, Specjalista ds. </w:t>
      </w:r>
      <w:r w:rsidRPr="0066222C">
        <w:rPr>
          <w:sz w:val="20"/>
          <w:szCs w:val="20"/>
          <w:lang w:val="en-US"/>
        </w:rPr>
        <w:t>PR,  e-mail: k.tyszer@freepr.pl, mobile: 666 082</w:t>
      </w:r>
      <w:r>
        <w:rPr>
          <w:sz w:val="20"/>
          <w:szCs w:val="20"/>
          <w:lang w:val="en-US"/>
        </w:rPr>
        <w:t> 643</w:t>
      </w:r>
      <w:bookmarkStart w:id="0" w:name="_GoBack"/>
      <w:bookmarkEnd w:id="0"/>
    </w:p>
    <w:sectPr w:rsidR="00924214" w:rsidRPr="00924214" w:rsidSect="00D2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FE4" w:rsidRDefault="00C16FE4" w:rsidP="00B1228D">
      <w:pPr>
        <w:spacing w:after="0" w:line="240" w:lineRule="auto"/>
      </w:pPr>
      <w:r>
        <w:separator/>
      </w:r>
    </w:p>
  </w:endnote>
  <w:endnote w:type="continuationSeparator" w:id="0">
    <w:p w:rsidR="00C16FE4" w:rsidRDefault="00C16FE4" w:rsidP="00B1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FE4" w:rsidRDefault="00C16FE4" w:rsidP="00B1228D">
      <w:pPr>
        <w:spacing w:after="0" w:line="240" w:lineRule="auto"/>
      </w:pPr>
      <w:r>
        <w:separator/>
      </w:r>
    </w:p>
  </w:footnote>
  <w:footnote w:type="continuationSeparator" w:id="0">
    <w:p w:rsidR="00C16FE4" w:rsidRDefault="00C16FE4" w:rsidP="00B12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0CA"/>
    <w:rsid w:val="000417C8"/>
    <w:rsid w:val="00181EB2"/>
    <w:rsid w:val="001C26CA"/>
    <w:rsid w:val="002744AF"/>
    <w:rsid w:val="00507927"/>
    <w:rsid w:val="005230CA"/>
    <w:rsid w:val="00883C52"/>
    <w:rsid w:val="008B42BA"/>
    <w:rsid w:val="00924214"/>
    <w:rsid w:val="00A904DA"/>
    <w:rsid w:val="00AD5807"/>
    <w:rsid w:val="00B1228D"/>
    <w:rsid w:val="00B605EE"/>
    <w:rsid w:val="00C16FE4"/>
    <w:rsid w:val="00D24579"/>
    <w:rsid w:val="00E87B20"/>
    <w:rsid w:val="00E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3A462-A5C6-4C4D-9C61-C75542BF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2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2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2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5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5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5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4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.SHOCK.Pols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Klaudyna</dc:creator>
  <cp:keywords/>
  <dc:description/>
  <cp:lastModifiedBy>Klaudyna</cp:lastModifiedBy>
  <cp:revision>3</cp:revision>
  <dcterms:created xsi:type="dcterms:W3CDTF">2016-07-14T10:42:00Z</dcterms:created>
  <dcterms:modified xsi:type="dcterms:W3CDTF">2016-07-15T15:01:00Z</dcterms:modified>
</cp:coreProperties>
</file>